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41ACA" w14:textId="6D4BB97E" w:rsidR="007E7F6B" w:rsidRPr="007E7F6B" w:rsidRDefault="007E7F6B" w:rsidP="002471FE">
      <w:pPr>
        <w:jc w:val="both"/>
        <w:rPr>
          <w:rFonts w:ascii="Times New Roman" w:hAnsi="Times New Roman" w:cs="Times New Roman"/>
          <w:sz w:val="20"/>
          <w:szCs w:val="20"/>
        </w:rPr>
      </w:pPr>
      <w:r w:rsidRPr="007E7F6B">
        <w:rPr>
          <w:rFonts w:ascii="Times New Roman" w:hAnsi="Times New Roman" w:cs="Times New Roman"/>
          <w:sz w:val="20"/>
          <w:szCs w:val="20"/>
        </w:rPr>
        <w:t>FIRST PRINCIPLES SIMULATION OF COLOR-CENTER DEFECTS IN LITHIUM FLUORIDE FOR SENSING LOW-ENERGY NUCLEAR RECOILS.</w:t>
      </w:r>
      <w:r>
        <w:rPr>
          <w:rFonts w:ascii="Times New Roman" w:hAnsi="Times New Roman" w:cs="Times New Roman"/>
          <w:sz w:val="20"/>
          <w:szCs w:val="20"/>
        </w:rPr>
        <w:t xml:space="preserve"> </w:t>
      </w:r>
      <w:r w:rsidRPr="007E7F6B">
        <w:rPr>
          <w:rFonts w:ascii="Times New Roman" w:hAnsi="Times New Roman" w:cs="Times New Roman"/>
          <w:sz w:val="20"/>
          <w:szCs w:val="20"/>
          <w:u w:val="single"/>
        </w:rPr>
        <w:t>Mariano Guerrero-Perez</w:t>
      </w:r>
      <w:r w:rsidRPr="001C7281">
        <w:rPr>
          <w:rFonts w:ascii="Times New Roman" w:eastAsia="Times New Roman" w:hAnsi="Times New Roman" w:cs="Times New Roman"/>
          <w:sz w:val="20"/>
          <w:szCs w:val="20"/>
        </w:rPr>
        <w:t xml:space="preserve">, </w:t>
      </w:r>
      <w:proofErr w:type="spellStart"/>
      <w:r w:rsidRPr="001C7281">
        <w:rPr>
          <w:rFonts w:ascii="Times New Roman" w:eastAsia="Times New Roman" w:hAnsi="Times New Roman" w:cs="Times New Roman"/>
          <w:sz w:val="20"/>
          <w:szCs w:val="20"/>
        </w:rPr>
        <w:t>Tatsu</w:t>
      </w:r>
      <w:proofErr w:type="spellEnd"/>
      <w:r w:rsidRPr="001C7281">
        <w:rPr>
          <w:rFonts w:ascii="Times New Roman" w:eastAsia="Times New Roman" w:hAnsi="Times New Roman" w:cs="Times New Roman"/>
          <w:sz w:val="20"/>
          <w:szCs w:val="20"/>
        </w:rPr>
        <w:t xml:space="preserve"> Takeuchi &amp; </w:t>
      </w:r>
      <w:proofErr w:type="spellStart"/>
      <w:r w:rsidRPr="001C7281">
        <w:rPr>
          <w:rFonts w:ascii="Times New Roman" w:eastAsia="Times New Roman" w:hAnsi="Times New Roman" w:cs="Times New Roman"/>
          <w:sz w:val="20"/>
          <w:szCs w:val="20"/>
        </w:rPr>
        <w:t>Vsevolod</w:t>
      </w:r>
      <w:proofErr w:type="spellEnd"/>
      <w:r w:rsidRPr="001C7281">
        <w:rPr>
          <w:rFonts w:ascii="Times New Roman" w:eastAsia="Times New Roman" w:hAnsi="Times New Roman" w:cs="Times New Roman"/>
          <w:sz w:val="20"/>
          <w:szCs w:val="20"/>
        </w:rPr>
        <w:t xml:space="preserve"> Ivanov, Dept. of Phys., </w:t>
      </w:r>
      <w:proofErr w:type="spellStart"/>
      <w:r w:rsidRPr="001C7281">
        <w:rPr>
          <w:rFonts w:ascii="Times New Roman" w:eastAsia="Times New Roman" w:hAnsi="Times New Roman" w:cs="Times New Roman"/>
          <w:sz w:val="20"/>
          <w:szCs w:val="20"/>
        </w:rPr>
        <w:t>Va</w:t>
      </w:r>
      <w:proofErr w:type="spellEnd"/>
      <w:r w:rsidRPr="001C7281">
        <w:rPr>
          <w:rFonts w:ascii="Times New Roman" w:eastAsia="Times New Roman" w:hAnsi="Times New Roman" w:cs="Times New Roman"/>
          <w:sz w:val="20"/>
          <w:szCs w:val="20"/>
        </w:rPr>
        <w:t xml:space="preserve"> Polytechnic Inst. &amp; State Univ.</w:t>
      </w:r>
      <w:r>
        <w:rPr>
          <w:rFonts w:ascii="Times New Roman" w:eastAsia="Times New Roman" w:hAnsi="Times New Roman" w:cs="Times New Roman"/>
          <w:sz w:val="20"/>
          <w:szCs w:val="20"/>
        </w:rPr>
        <w:t xml:space="preserve">  </w:t>
      </w:r>
      <w:r w:rsidRPr="007E7F6B">
        <w:rPr>
          <w:rFonts w:ascii="Times New Roman" w:hAnsi="Times New Roman" w:cs="Times New Roman"/>
          <w:sz w:val="20"/>
          <w:szCs w:val="20"/>
        </w:rPr>
        <w:t xml:space="preserve">Despite mounting evidence from gravitational anomalies in astronomical measurements of stars, galaxies, and the cosmic microwave background suggesting dark matter accounts for 85% of matter in the universe, dark matter particles have yet to be observed directly. The current data is in favor of low-velocity </w:t>
      </w:r>
      <w:r>
        <w:rPr>
          <w:rFonts w:ascii="Times New Roman" w:hAnsi="Times New Roman" w:cs="Times New Roman"/>
          <w:sz w:val="20"/>
          <w:szCs w:val="20"/>
        </w:rPr>
        <w:t>“</w:t>
      </w:r>
      <w:r w:rsidRPr="007E7F6B">
        <w:rPr>
          <w:rFonts w:ascii="Times New Roman" w:hAnsi="Times New Roman" w:cs="Times New Roman"/>
          <w:sz w:val="20"/>
          <w:szCs w:val="20"/>
        </w:rPr>
        <w:t>col</w:t>
      </w:r>
      <w:r>
        <w:rPr>
          <w:rFonts w:ascii="Times New Roman" w:hAnsi="Times New Roman" w:cs="Times New Roman"/>
          <w:sz w:val="20"/>
          <w:szCs w:val="20"/>
        </w:rPr>
        <w:t>d”</w:t>
      </w:r>
      <w:r w:rsidRPr="007E7F6B">
        <w:rPr>
          <w:rFonts w:ascii="Times New Roman" w:hAnsi="Times New Roman" w:cs="Times New Roman"/>
          <w:sz w:val="20"/>
          <w:szCs w:val="20"/>
        </w:rPr>
        <w:t xml:space="preserve"> dark matter which weakly interacts with conventional matter, resulting in nuclear recoils that produce scintillation light or phonons detectable using large quantities of cryogenic crystals or liquefied noble gasses. As an alternative sensing method, it has been suggested that next-generation dark matter experiments might instead look for photons emitted from color-center defects generated by nuclear recoils. Materials used for this kind of approach would need to be cost effective, optically transparent, and readily generate bright color center defects from nuclear recoils. Here we use first principles methods to model one such candidate material, lithium fluoride, and predict the properties of simple color center defects. We consider lithium and fluorine interstitials and vacancies, computing formation energies, charge states. emission frequencies, brightness, and radiative lifetimes, and discuss the potential of using lithium fluoride crystals for directional detection of dark matter and other particles. </w:t>
      </w:r>
      <w:r w:rsidRPr="001C7281">
        <w:rPr>
          <w:rFonts w:ascii="Times New Roman" w:hAnsi="Times New Roman" w:cs="Times New Roman"/>
          <w:sz w:val="20"/>
          <w:szCs w:val="20"/>
        </w:rPr>
        <w:t xml:space="preserve">(Supported by: </w:t>
      </w:r>
      <w:r w:rsidRPr="001C7281">
        <w:rPr>
          <w:rFonts w:ascii="Times New Roman" w:hAnsi="Times New Roman" w:cs="Times New Roman"/>
          <w:color w:val="202124"/>
          <w:sz w:val="20"/>
          <w:szCs w:val="20"/>
          <w:shd w:val="clear" w:color="auto" w:fill="FFFFFF"/>
        </w:rPr>
        <w:t xml:space="preserve">The Inclusive Excellence project at </w:t>
      </w:r>
      <w:r w:rsidRPr="001C7281">
        <w:rPr>
          <w:rFonts w:ascii="Times New Roman" w:hAnsi="Times New Roman" w:cs="Times New Roman"/>
          <w:sz w:val="20"/>
          <w:szCs w:val="20"/>
        </w:rPr>
        <w:t>Va. Polytechnic Inst. &amp; State Univ.</w:t>
      </w:r>
      <w:r w:rsidRPr="001C7281">
        <w:rPr>
          <w:rFonts w:ascii="Times New Roman" w:hAnsi="Times New Roman" w:cs="Times New Roman"/>
          <w:color w:val="202124"/>
          <w:sz w:val="20"/>
          <w:szCs w:val="20"/>
          <w:shd w:val="clear" w:color="auto" w:fill="FFFFFF"/>
        </w:rPr>
        <w:t xml:space="preserve"> (https://ie.vt.edu/), based on a grant from the Howard Hughes Medical Institute</w:t>
      </w:r>
      <w:r w:rsidRPr="001C7281">
        <w:rPr>
          <w:rFonts w:ascii="Times New Roman" w:hAnsi="Times New Roman" w:cs="Times New Roman"/>
          <w:sz w:val="20"/>
          <w:szCs w:val="20"/>
        </w:rPr>
        <w:t>.)</w:t>
      </w:r>
      <w:r>
        <w:rPr>
          <w:rFonts w:ascii="Times New Roman" w:hAnsi="Times New Roman" w:cs="Times New Roman"/>
          <w:sz w:val="20"/>
          <w:szCs w:val="20"/>
        </w:rPr>
        <w:t xml:space="preserve"> </w:t>
      </w:r>
      <w:r w:rsidRPr="007E7F6B">
        <w:rPr>
          <w:rFonts w:ascii="Times New Roman" w:hAnsi="Times New Roman" w:cs="Times New Roman"/>
          <w:sz w:val="20"/>
          <w:szCs w:val="20"/>
        </w:rPr>
        <w:t xml:space="preserve">Author contact: </w:t>
      </w:r>
      <w:hyperlink r:id="rId4" w:history="1">
        <w:r w:rsidRPr="007E7F6B">
          <w:rPr>
            <w:rStyle w:val="Hyperlink"/>
            <w:rFonts w:ascii="Times New Roman" w:hAnsi="Times New Roman" w:cs="Times New Roman"/>
            <w:sz w:val="20"/>
            <w:szCs w:val="20"/>
          </w:rPr>
          <w:t>vivanov@vt.edu</w:t>
        </w:r>
      </w:hyperlink>
      <w:r w:rsidRPr="007E7F6B">
        <w:rPr>
          <w:rFonts w:ascii="Times New Roman" w:hAnsi="Times New Roman" w:cs="Times New Roman"/>
          <w:sz w:val="20"/>
          <w:szCs w:val="20"/>
        </w:rPr>
        <w:t>.</w:t>
      </w:r>
    </w:p>
    <w:sectPr w:rsidR="007E7F6B" w:rsidRPr="007E7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F6B"/>
    <w:rsid w:val="002471FE"/>
    <w:rsid w:val="002A0989"/>
    <w:rsid w:val="007E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64A7"/>
  <w15:chartTrackingRefBased/>
  <w15:docId w15:val="{E32E9616-6799-4548-9A02-F3C1CA5E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F6B"/>
    <w:rPr>
      <w:color w:val="0563C1" w:themeColor="hyperlink"/>
      <w:u w:val="single"/>
    </w:rPr>
  </w:style>
  <w:style w:type="character" w:styleId="UnresolvedMention">
    <w:name w:val="Unresolved Mention"/>
    <w:basedOn w:val="DefaultParagraphFont"/>
    <w:uiPriority w:val="99"/>
    <w:semiHidden/>
    <w:unhideWhenUsed/>
    <w:rsid w:val="007E7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ivanov@v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vivanov</dc:creator>
  <cp:keywords/>
  <dc:description/>
  <cp:lastModifiedBy>vivanov</cp:lastModifiedBy>
  <cp:revision>3</cp:revision>
  <dcterms:created xsi:type="dcterms:W3CDTF">2024-04-15T20:25:00Z</dcterms:created>
  <dcterms:modified xsi:type="dcterms:W3CDTF">2024-04-15T20:29:00Z</dcterms:modified>
</cp:coreProperties>
</file>