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297F" w14:textId="5EE98E82" w:rsidR="00717C79" w:rsidRDefault="005D04C2" w:rsidP="00E3169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SEARCH FOR HIGHLY IONIZING, MASSIVE PARTICLES AT</w:t>
      </w:r>
      <w:r w:rsidR="00E3169B">
        <w:rPr>
          <w:sz w:val="20"/>
          <w:szCs w:val="20"/>
        </w:rPr>
        <w:t xml:space="preserve"> THE </w:t>
      </w:r>
      <w:proofErr w:type="spellStart"/>
      <w:r w:rsidR="00E3169B">
        <w:rPr>
          <w:sz w:val="20"/>
          <w:szCs w:val="20"/>
        </w:rPr>
        <w:t>NOvA</w:t>
      </w:r>
      <w:proofErr w:type="spellEnd"/>
      <w:r w:rsidR="00E3169B">
        <w:rPr>
          <w:sz w:val="20"/>
          <w:szCs w:val="20"/>
        </w:rPr>
        <w:t xml:space="preserve"> FAR DETECTOR. </w:t>
      </w:r>
      <w:r w:rsidR="00947356">
        <w:rPr>
          <w:sz w:val="20"/>
          <w:szCs w:val="20"/>
        </w:rPr>
        <w:t xml:space="preserve"> </w:t>
      </w:r>
      <w:r w:rsidR="00E3169B">
        <w:rPr>
          <w:sz w:val="20"/>
          <w:szCs w:val="20"/>
        </w:rPr>
        <w:t xml:space="preserve">Dayne R. </w:t>
      </w:r>
      <w:proofErr w:type="spellStart"/>
      <w:r w:rsidR="00E3169B">
        <w:rPr>
          <w:sz w:val="20"/>
          <w:szCs w:val="20"/>
        </w:rPr>
        <w:t>Coveyou</w:t>
      </w:r>
      <w:proofErr w:type="spellEnd"/>
      <w:r w:rsidR="00E3169B">
        <w:rPr>
          <w:sz w:val="20"/>
          <w:szCs w:val="20"/>
        </w:rPr>
        <w:t xml:space="preserve">, Department of Physics, University of Virginia. </w:t>
      </w:r>
      <w:r w:rsidR="00947356">
        <w:rPr>
          <w:sz w:val="20"/>
          <w:szCs w:val="20"/>
        </w:rPr>
        <w:t xml:space="preserve"> </w:t>
      </w:r>
      <w:r w:rsidR="00F869EA" w:rsidRPr="00CF789D">
        <w:rPr>
          <w:sz w:val="20"/>
          <w:szCs w:val="20"/>
        </w:rPr>
        <w:t xml:space="preserve">The </w:t>
      </w:r>
      <w:proofErr w:type="spellStart"/>
      <w:r w:rsidR="00F869EA" w:rsidRPr="00CF789D">
        <w:rPr>
          <w:sz w:val="20"/>
          <w:szCs w:val="20"/>
        </w:rPr>
        <w:t>NOνA</w:t>
      </w:r>
      <w:proofErr w:type="spellEnd"/>
      <w:r w:rsidR="00F869EA" w:rsidRPr="00CF789D">
        <w:rPr>
          <w:sz w:val="20"/>
          <w:szCs w:val="20"/>
        </w:rPr>
        <w:t xml:space="preserve"> Experiment is a long-baseline neutrino oscillation experiment with two </w:t>
      </w:r>
      <w:proofErr w:type="gramStart"/>
      <w:r w:rsidR="00F869EA" w:rsidRPr="00CF789D">
        <w:rPr>
          <w:sz w:val="20"/>
          <w:szCs w:val="20"/>
        </w:rPr>
        <w:t>primary</w:t>
      </w:r>
      <w:proofErr w:type="gramEnd"/>
      <w:r w:rsidR="00F869EA" w:rsidRPr="00CF789D">
        <w:rPr>
          <w:sz w:val="20"/>
          <w:szCs w:val="20"/>
        </w:rPr>
        <w:t xml:space="preserve"> finely grained, segmented</w:t>
      </w:r>
      <w:r w:rsidR="009C69B8">
        <w:rPr>
          <w:sz w:val="20"/>
          <w:szCs w:val="20"/>
        </w:rPr>
        <w:t>,</w:t>
      </w:r>
      <w:r w:rsidR="00F869EA" w:rsidRPr="00CF789D">
        <w:rPr>
          <w:sz w:val="20"/>
          <w:szCs w:val="20"/>
        </w:rPr>
        <w:t xml:space="preserve"> liquid scintillator detectors: a Near Detector at Fermilab and a Far Detector in Ash River, Minnesota. The Far Detector is at the surface with very little overburden and nearly continuous </w:t>
      </w:r>
      <w:proofErr w:type="spellStart"/>
      <w:r w:rsidR="00F869EA" w:rsidRPr="00CF789D">
        <w:rPr>
          <w:sz w:val="20"/>
          <w:szCs w:val="20"/>
        </w:rPr>
        <w:t>livetime</w:t>
      </w:r>
      <w:proofErr w:type="spellEnd"/>
      <w:r w:rsidR="00F869EA" w:rsidRPr="00CF789D">
        <w:rPr>
          <w:sz w:val="20"/>
          <w:szCs w:val="20"/>
        </w:rPr>
        <w:t xml:space="preserve"> since 2014, combined with its enormous surface area of 4200m</w:t>
      </w:r>
      <w:r w:rsidR="00F869EA" w:rsidRPr="00CF789D">
        <w:rPr>
          <w:sz w:val="20"/>
          <w:szCs w:val="20"/>
          <w:vertAlign w:val="superscript"/>
        </w:rPr>
        <w:t>2</w:t>
      </w:r>
      <w:r w:rsidR="00F869EA" w:rsidRPr="00CF789D">
        <w:rPr>
          <w:sz w:val="20"/>
          <w:szCs w:val="20"/>
        </w:rPr>
        <w:t>. These characteristics enable precise tracking and characterizing of ionizing particles from cosmic rays. Ambitiously, we search to find evidence of intermediate- to high-mass</w:t>
      </w:r>
      <w:r w:rsidR="00F869EA">
        <w:rPr>
          <w:sz w:val="20"/>
          <w:szCs w:val="20"/>
        </w:rPr>
        <w:t>,</w:t>
      </w:r>
      <w:r w:rsidR="00F869EA" w:rsidRPr="00CF789D">
        <w:rPr>
          <w:sz w:val="20"/>
          <w:szCs w:val="20"/>
        </w:rPr>
        <w:t xml:space="preserve"> </w:t>
      </w:r>
      <w:r w:rsidR="00F869EA">
        <w:rPr>
          <w:sz w:val="20"/>
          <w:szCs w:val="20"/>
        </w:rPr>
        <w:t>stable, highly ionizing particles of</w:t>
      </w:r>
      <w:r w:rsidR="00F869EA" w:rsidRPr="00CF789D">
        <w:rPr>
          <w:sz w:val="20"/>
          <w:szCs w:val="20"/>
        </w:rPr>
        <w:t xml:space="preserve"> 10</w:t>
      </w:r>
      <w:r w:rsidR="00F869EA" w:rsidRPr="00CF789D">
        <w:rPr>
          <w:sz w:val="20"/>
          <w:szCs w:val="20"/>
          <w:vertAlign w:val="superscript"/>
        </w:rPr>
        <w:t>6</w:t>
      </w:r>
      <w:r w:rsidR="00F869EA" w:rsidRPr="00CF789D">
        <w:rPr>
          <w:sz w:val="20"/>
          <w:szCs w:val="20"/>
        </w:rPr>
        <w:t>-10</w:t>
      </w:r>
      <w:r w:rsidR="00F869EA" w:rsidRPr="00CF789D">
        <w:rPr>
          <w:sz w:val="20"/>
          <w:szCs w:val="20"/>
          <w:vertAlign w:val="superscript"/>
        </w:rPr>
        <w:t xml:space="preserve">18 </w:t>
      </w:r>
      <w:r w:rsidR="00F869EA" w:rsidRPr="00CF789D">
        <w:rPr>
          <w:sz w:val="20"/>
          <w:szCs w:val="20"/>
        </w:rPr>
        <w:t>GeV in these cosmic</w:t>
      </w:r>
      <w:r w:rsidR="00947356">
        <w:rPr>
          <w:sz w:val="20"/>
          <w:szCs w:val="20"/>
        </w:rPr>
        <w:t xml:space="preserve"> ray</w:t>
      </w:r>
      <w:r w:rsidR="00F869EA" w:rsidRPr="00CF789D">
        <w:rPr>
          <w:sz w:val="20"/>
          <w:szCs w:val="20"/>
        </w:rPr>
        <w:t>s. This eclipses previous searches such as MACRO and SLIM. This search implements a unique Data Driven live trigger and offline cuts to bring the already low background to zero.</w:t>
      </w:r>
      <w:r w:rsidR="00F869EA">
        <w:rPr>
          <w:sz w:val="20"/>
          <w:szCs w:val="20"/>
        </w:rPr>
        <w:t xml:space="preserve"> </w:t>
      </w:r>
      <w:r w:rsidR="001470FB">
        <w:rPr>
          <w:sz w:val="20"/>
          <w:szCs w:val="20"/>
        </w:rPr>
        <w:t xml:space="preserve">These triggers and </w:t>
      </w:r>
      <w:r w:rsidR="00E24AC7">
        <w:rPr>
          <w:sz w:val="20"/>
          <w:szCs w:val="20"/>
        </w:rPr>
        <w:t>cuts were verified using Geant4 simulat</w:t>
      </w:r>
      <w:r w:rsidR="009C69B8">
        <w:rPr>
          <w:sz w:val="20"/>
          <w:szCs w:val="20"/>
        </w:rPr>
        <w:t xml:space="preserve">ions. </w:t>
      </w:r>
      <w:r w:rsidR="003471EB">
        <w:rPr>
          <w:sz w:val="20"/>
          <w:szCs w:val="20"/>
        </w:rPr>
        <w:t xml:space="preserve">Author contact: </w:t>
      </w:r>
      <w:hyperlink r:id="rId4" w:history="1">
        <w:r w:rsidR="00116CB5" w:rsidRPr="00106ECA">
          <w:rPr>
            <w:rStyle w:val="Hyperlink"/>
            <w:sz w:val="20"/>
            <w:szCs w:val="20"/>
          </w:rPr>
          <w:t>drc2p@virginia.edu</w:t>
        </w:r>
      </w:hyperlink>
      <w:r w:rsidR="00116CB5">
        <w:rPr>
          <w:sz w:val="20"/>
          <w:szCs w:val="20"/>
        </w:rPr>
        <w:t xml:space="preserve"> </w:t>
      </w:r>
    </w:p>
    <w:p w14:paraId="2A92E8E8" w14:textId="77777777" w:rsidR="00CF789D" w:rsidRDefault="00CF789D" w:rsidP="00E3169B">
      <w:pPr>
        <w:spacing w:line="240" w:lineRule="auto"/>
        <w:jc w:val="both"/>
        <w:rPr>
          <w:sz w:val="20"/>
          <w:szCs w:val="20"/>
        </w:rPr>
      </w:pPr>
    </w:p>
    <w:p w14:paraId="04784735" w14:textId="77777777" w:rsidR="00CF789D" w:rsidRPr="00E3169B" w:rsidRDefault="00CF789D" w:rsidP="00E3169B">
      <w:pPr>
        <w:spacing w:line="240" w:lineRule="auto"/>
        <w:jc w:val="both"/>
        <w:rPr>
          <w:sz w:val="20"/>
          <w:szCs w:val="20"/>
        </w:rPr>
      </w:pPr>
    </w:p>
    <w:sectPr w:rsidR="00CF789D" w:rsidRPr="00E3169B" w:rsidSect="0068225A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9B"/>
    <w:rsid w:val="00015CB6"/>
    <w:rsid w:val="00057F3E"/>
    <w:rsid w:val="00097DF3"/>
    <w:rsid w:val="00116CB5"/>
    <w:rsid w:val="001470FB"/>
    <w:rsid w:val="00191B21"/>
    <w:rsid w:val="001E4019"/>
    <w:rsid w:val="002070B5"/>
    <w:rsid w:val="0026374D"/>
    <w:rsid w:val="002C2CE3"/>
    <w:rsid w:val="003471EB"/>
    <w:rsid w:val="00477D96"/>
    <w:rsid w:val="005D04C2"/>
    <w:rsid w:val="0060041C"/>
    <w:rsid w:val="0068225A"/>
    <w:rsid w:val="00704EA3"/>
    <w:rsid w:val="00717C79"/>
    <w:rsid w:val="008D1FB1"/>
    <w:rsid w:val="00947356"/>
    <w:rsid w:val="009C69B8"/>
    <w:rsid w:val="00AD0C40"/>
    <w:rsid w:val="00B47A35"/>
    <w:rsid w:val="00CF789D"/>
    <w:rsid w:val="00E24AC7"/>
    <w:rsid w:val="00E3169B"/>
    <w:rsid w:val="00E6627A"/>
    <w:rsid w:val="00EA6383"/>
    <w:rsid w:val="00F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DE6F"/>
  <w15:chartTrackingRefBased/>
  <w15:docId w15:val="{5A5CA2EB-C667-4D08-9D50-7143C6E3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c2p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Coveyou, Dayne Robert (drc2p)</dc:creator>
  <cp:keywords/>
  <dc:description/>
  <cp:lastModifiedBy>Rudmin, Joe - rudminjd</cp:lastModifiedBy>
  <cp:revision>2</cp:revision>
  <dcterms:created xsi:type="dcterms:W3CDTF">2024-04-16T20:06:00Z</dcterms:created>
  <dcterms:modified xsi:type="dcterms:W3CDTF">2024-04-16T20:06:00Z</dcterms:modified>
</cp:coreProperties>
</file>